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062" w:rsidRDefault="00D6372A" w:rsidP="00D6372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6372A">
        <w:rPr>
          <w:rFonts w:ascii="Times New Roman" w:hAnsi="Times New Roman" w:cs="Times New Roman"/>
          <w:sz w:val="28"/>
          <w:szCs w:val="28"/>
        </w:rPr>
        <w:t>Пост-релиз</w:t>
      </w:r>
    </w:p>
    <w:p w:rsidR="00D6372A" w:rsidRDefault="001B2F1B" w:rsidP="00D637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Публикации</w:t>
      </w:r>
      <w:r w:rsidR="00D6372A">
        <w:rPr>
          <w:rFonts w:ascii="Times New Roman" w:hAnsi="Times New Roman" w:cs="Times New Roman"/>
          <w:sz w:val="28"/>
          <w:szCs w:val="28"/>
        </w:rPr>
        <w:t xml:space="preserve"> в «Вестнике образования»</w:t>
      </w:r>
    </w:p>
    <w:p w:rsidR="00D6372A" w:rsidRDefault="001B2F1B" w:rsidP="00D6372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D81E02">
        <w:rPr>
          <w:rFonts w:ascii="Times New Roman" w:hAnsi="Times New Roman" w:cs="Times New Roman"/>
          <w:sz w:val="28"/>
          <w:szCs w:val="28"/>
          <w:lang w:val="tt-RU"/>
        </w:rPr>
        <w:t>В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январе 2023 года выш</w:t>
      </w:r>
      <w:r w:rsidR="00744A5A">
        <w:rPr>
          <w:rFonts w:ascii="Times New Roman" w:hAnsi="Times New Roman" w:cs="Times New Roman"/>
          <w:sz w:val="28"/>
          <w:szCs w:val="28"/>
          <w:lang w:val="tt-RU"/>
        </w:rPr>
        <w:t>ел новый выпуск Приложения к журналу</w:t>
      </w:r>
      <w:r w:rsidR="00744A5A">
        <w:rPr>
          <w:rFonts w:ascii="Times New Roman" w:hAnsi="Times New Roman" w:cs="Times New Roman"/>
          <w:sz w:val="28"/>
          <w:szCs w:val="28"/>
        </w:rPr>
        <w:t>«</w:t>
      </w:r>
      <w:r w:rsidR="00744A5A">
        <w:rPr>
          <w:rFonts w:ascii="Times New Roman" w:hAnsi="Times New Roman" w:cs="Times New Roman"/>
          <w:sz w:val="28"/>
          <w:szCs w:val="28"/>
          <w:lang w:val="tt-RU"/>
        </w:rPr>
        <w:t>Вестник образования</w:t>
      </w:r>
      <w:r w:rsidR="00744A5A">
        <w:rPr>
          <w:rFonts w:ascii="Times New Roman" w:hAnsi="Times New Roman" w:cs="Times New Roman"/>
          <w:sz w:val="28"/>
          <w:szCs w:val="28"/>
        </w:rPr>
        <w:t>»</w:t>
      </w:r>
      <w:r w:rsidR="00744A5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44A5A">
        <w:rPr>
          <w:rFonts w:ascii="Times New Roman" w:hAnsi="Times New Roman" w:cs="Times New Roman"/>
          <w:sz w:val="28"/>
          <w:szCs w:val="28"/>
          <w:lang w:val="tt-RU"/>
        </w:rPr>
        <w:t>из серии “Российское образование” – “Лучшие школы России: МБОУ “Гимназия №7 имени Героя России А.В. Козина” Ново-Савиновского района г.Казани. Модель социо-культурного образовательного пространства”. В выпуске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81E02">
        <w:rPr>
          <w:rFonts w:ascii="Times New Roman" w:hAnsi="Times New Roman" w:cs="Times New Roman"/>
          <w:sz w:val="28"/>
          <w:szCs w:val="28"/>
          <w:lang w:val="tt-RU"/>
        </w:rPr>
        <w:t>освещаются актуальные вопросы образования и науки, методические разработки уроков и проектов, отражены направления работы: организация деятельностной среды как средств развития ребёнка, опыт дистанционной работы в деятельности педагога-психилога (специфика сформированности личностных универсальных учебных учебных действий на разных этапах  обучения в школе, музейная работа, на примере Музея Беовой славы и многие другие</w:t>
      </w:r>
      <w:r w:rsidR="007144C0">
        <w:rPr>
          <w:rFonts w:ascii="Times New Roman" w:hAnsi="Times New Roman" w:cs="Times New Roman"/>
          <w:sz w:val="28"/>
          <w:szCs w:val="28"/>
          <w:lang w:val="tt-RU"/>
        </w:rPr>
        <w:t>)</w:t>
      </w:r>
      <w:r w:rsidR="00D81E02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7144C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6372A">
        <w:rPr>
          <w:rFonts w:ascii="Times New Roman" w:hAnsi="Times New Roman" w:cs="Times New Roman"/>
          <w:sz w:val="28"/>
          <w:szCs w:val="28"/>
          <w:lang w:val="tt-RU"/>
        </w:rPr>
        <w:t>Опублик</w:t>
      </w:r>
      <w:r>
        <w:rPr>
          <w:rFonts w:ascii="Times New Roman" w:hAnsi="Times New Roman" w:cs="Times New Roman"/>
          <w:sz w:val="28"/>
          <w:szCs w:val="28"/>
          <w:lang w:val="tt-RU"/>
        </w:rPr>
        <w:t>ованы</w:t>
      </w:r>
      <w:r w:rsidR="00D6372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81E02">
        <w:rPr>
          <w:rFonts w:ascii="Times New Roman" w:hAnsi="Times New Roman" w:cs="Times New Roman"/>
          <w:sz w:val="28"/>
          <w:szCs w:val="28"/>
          <w:lang w:val="tt-RU"/>
        </w:rPr>
        <w:t>статьи</w:t>
      </w:r>
      <w:r>
        <w:rPr>
          <w:rFonts w:ascii="Times New Roman" w:hAnsi="Times New Roman" w:cs="Times New Roman"/>
          <w:sz w:val="28"/>
          <w:szCs w:val="28"/>
          <w:lang w:val="tt-RU"/>
        </w:rPr>
        <w:t>, которые</w:t>
      </w:r>
      <w:r w:rsidR="00D81E02">
        <w:rPr>
          <w:rFonts w:ascii="Times New Roman" w:hAnsi="Times New Roman" w:cs="Times New Roman"/>
          <w:sz w:val="28"/>
          <w:szCs w:val="28"/>
          <w:lang w:val="tt-RU"/>
        </w:rPr>
        <w:t xml:space="preserve"> подходят под заявленное выше направление работы, а именно:</w:t>
      </w:r>
      <w:r w:rsidR="00D81E02" w:rsidRPr="00D81E0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81E02">
        <w:rPr>
          <w:rFonts w:ascii="Times New Roman" w:hAnsi="Times New Roman" w:cs="Times New Roman"/>
          <w:sz w:val="28"/>
          <w:szCs w:val="28"/>
          <w:lang w:val="tt-RU"/>
        </w:rPr>
        <w:t>Набиуллина Т.Г.</w:t>
      </w:r>
      <w:r w:rsidR="00D81E02">
        <w:rPr>
          <w:rFonts w:ascii="Times New Roman" w:hAnsi="Times New Roman" w:cs="Times New Roman"/>
          <w:sz w:val="28"/>
          <w:szCs w:val="28"/>
        </w:rPr>
        <w:t xml:space="preserve">, </w:t>
      </w:r>
      <w:r w:rsidR="00D81E02">
        <w:rPr>
          <w:rFonts w:ascii="Times New Roman" w:hAnsi="Times New Roman" w:cs="Times New Roman"/>
          <w:sz w:val="28"/>
          <w:szCs w:val="28"/>
          <w:lang w:val="tt-RU"/>
        </w:rPr>
        <w:t xml:space="preserve">Хасанова Н.В. Мухина Т.В., Мироновская Т.В, Абдуллина Р.М, Звягина М.А. </w:t>
      </w:r>
      <w:r w:rsidR="007144C0">
        <w:rPr>
          <w:rFonts w:ascii="Times New Roman" w:hAnsi="Times New Roman" w:cs="Times New Roman"/>
          <w:sz w:val="28"/>
          <w:szCs w:val="28"/>
          <w:lang w:val="tt-RU"/>
        </w:rPr>
        <w:t>и другие.</w:t>
      </w:r>
      <w:r w:rsidR="00D37819">
        <w:rPr>
          <w:rFonts w:ascii="Times New Roman" w:hAnsi="Times New Roman" w:cs="Times New Roman"/>
          <w:sz w:val="28"/>
          <w:szCs w:val="28"/>
          <w:lang w:val="tt-RU"/>
        </w:rPr>
        <w:t xml:space="preserve">  Открывается </w:t>
      </w:r>
      <w:r>
        <w:rPr>
          <w:rFonts w:ascii="Times New Roman" w:hAnsi="Times New Roman" w:cs="Times New Roman"/>
          <w:sz w:val="28"/>
          <w:szCs w:val="28"/>
          <w:lang w:val="tt-RU"/>
        </w:rPr>
        <w:t>раздел</w:t>
      </w:r>
      <w:r w:rsidR="00D37819">
        <w:rPr>
          <w:rFonts w:ascii="Times New Roman" w:hAnsi="Times New Roman" w:cs="Times New Roman"/>
          <w:sz w:val="28"/>
          <w:szCs w:val="28"/>
          <w:lang w:val="tt-RU"/>
        </w:rPr>
        <w:t>, посвящённ</w:t>
      </w:r>
      <w:r>
        <w:rPr>
          <w:rFonts w:ascii="Times New Roman" w:hAnsi="Times New Roman" w:cs="Times New Roman"/>
          <w:sz w:val="28"/>
          <w:szCs w:val="28"/>
          <w:lang w:val="tt-RU"/>
        </w:rPr>
        <w:t>ый</w:t>
      </w:r>
      <w:r w:rsidR="00D37819">
        <w:rPr>
          <w:rFonts w:ascii="Times New Roman" w:hAnsi="Times New Roman" w:cs="Times New Roman"/>
          <w:sz w:val="28"/>
          <w:szCs w:val="28"/>
          <w:lang w:val="tt-RU"/>
        </w:rPr>
        <w:t xml:space="preserve"> гимназии № 7</w:t>
      </w:r>
      <w:r w:rsidR="007144C0">
        <w:rPr>
          <w:rFonts w:ascii="Times New Roman" w:hAnsi="Times New Roman" w:cs="Times New Roman"/>
          <w:sz w:val="28"/>
          <w:szCs w:val="28"/>
          <w:lang w:val="tt-RU"/>
        </w:rPr>
        <w:t>,  статьями</w:t>
      </w:r>
      <w:r w:rsidR="00D37819">
        <w:rPr>
          <w:rFonts w:ascii="Times New Roman" w:hAnsi="Times New Roman" w:cs="Times New Roman"/>
          <w:sz w:val="28"/>
          <w:szCs w:val="28"/>
          <w:lang w:val="tt-RU"/>
        </w:rPr>
        <w:t xml:space="preserve"> директора Гимназии Кныш Т.Н.  об основных направлениях образования</w:t>
      </w:r>
      <w:r w:rsidR="00D81E0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37819">
        <w:rPr>
          <w:rFonts w:ascii="Times New Roman" w:hAnsi="Times New Roman" w:cs="Times New Roman"/>
          <w:sz w:val="28"/>
          <w:szCs w:val="28"/>
          <w:lang w:val="tt-RU"/>
        </w:rPr>
        <w:t>в гимн</w:t>
      </w:r>
      <w:r w:rsidR="007144C0">
        <w:rPr>
          <w:rFonts w:ascii="Times New Roman" w:hAnsi="Times New Roman" w:cs="Times New Roman"/>
          <w:sz w:val="28"/>
          <w:szCs w:val="28"/>
          <w:lang w:val="tt-RU"/>
        </w:rPr>
        <w:t>азии</w:t>
      </w:r>
      <w:r w:rsidR="00D37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144C0">
        <w:rPr>
          <w:rFonts w:ascii="Times New Roman" w:hAnsi="Times New Roman" w:cs="Times New Roman"/>
          <w:sz w:val="28"/>
          <w:szCs w:val="28"/>
          <w:lang w:val="tt-RU"/>
        </w:rPr>
        <w:t xml:space="preserve">и Аракчеевой О.Е </w:t>
      </w:r>
      <w:r w:rsidR="00D37819">
        <w:rPr>
          <w:rFonts w:ascii="Times New Roman" w:hAnsi="Times New Roman" w:cs="Times New Roman"/>
          <w:sz w:val="28"/>
          <w:szCs w:val="28"/>
          <w:lang w:val="tt-RU"/>
        </w:rPr>
        <w:t xml:space="preserve">о модели социокультурного </w:t>
      </w:r>
      <w:r w:rsidR="007144C0">
        <w:rPr>
          <w:rFonts w:ascii="Times New Roman" w:hAnsi="Times New Roman" w:cs="Times New Roman"/>
          <w:sz w:val="28"/>
          <w:szCs w:val="28"/>
          <w:lang w:val="tt-RU"/>
        </w:rPr>
        <w:t>образовательного пространства</w:t>
      </w:r>
      <w:r w:rsidR="0048699B">
        <w:rPr>
          <w:rFonts w:ascii="Times New Roman" w:hAnsi="Times New Roman" w:cs="Times New Roman"/>
          <w:sz w:val="28"/>
          <w:szCs w:val="28"/>
          <w:lang w:val="tt-RU"/>
        </w:rPr>
        <w:t xml:space="preserve">, вопрос о “Диалоге культур как социальной потребности поликультурного общества” подняла Звягина М.А, </w:t>
      </w:r>
      <w:r w:rsidR="00D37819">
        <w:rPr>
          <w:rFonts w:ascii="Times New Roman" w:hAnsi="Times New Roman" w:cs="Times New Roman"/>
          <w:sz w:val="28"/>
          <w:szCs w:val="28"/>
          <w:lang w:val="tt-RU"/>
        </w:rPr>
        <w:t xml:space="preserve">Исследовательско-краеведческий проект : “Парк Победы” представила Афанасьева Т.А., </w:t>
      </w:r>
      <w:r w:rsidR="0048699B">
        <w:rPr>
          <w:rFonts w:ascii="Times New Roman" w:hAnsi="Times New Roman" w:cs="Times New Roman"/>
          <w:sz w:val="28"/>
          <w:szCs w:val="28"/>
          <w:lang w:val="tt-RU"/>
        </w:rPr>
        <w:t xml:space="preserve">а </w:t>
      </w:r>
      <w:r w:rsidR="00D37819">
        <w:rPr>
          <w:rFonts w:ascii="Times New Roman" w:hAnsi="Times New Roman" w:cs="Times New Roman"/>
          <w:sz w:val="28"/>
          <w:szCs w:val="28"/>
          <w:lang w:val="tt-RU"/>
        </w:rPr>
        <w:t>о роли проекта как средстве формирования интереса к математик</w:t>
      </w:r>
      <w:r w:rsidR="0048699B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="00D37819">
        <w:rPr>
          <w:rFonts w:ascii="Times New Roman" w:hAnsi="Times New Roman" w:cs="Times New Roman"/>
          <w:sz w:val="28"/>
          <w:szCs w:val="28"/>
          <w:lang w:val="tt-RU"/>
        </w:rPr>
        <w:t xml:space="preserve"> рассказали учителя</w:t>
      </w:r>
      <w:r w:rsidR="00B8058B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D37819">
        <w:rPr>
          <w:rFonts w:ascii="Times New Roman" w:hAnsi="Times New Roman" w:cs="Times New Roman"/>
          <w:sz w:val="28"/>
          <w:szCs w:val="28"/>
          <w:lang w:val="tt-RU"/>
        </w:rPr>
        <w:t xml:space="preserve"> Мироновская Т.В и Абдуллина Р.М. Максимова</w:t>
      </w:r>
      <w:r w:rsidR="00B8058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E795C">
        <w:rPr>
          <w:rFonts w:ascii="Times New Roman" w:hAnsi="Times New Roman" w:cs="Times New Roman"/>
          <w:sz w:val="28"/>
          <w:szCs w:val="28"/>
          <w:lang w:val="tt-RU"/>
        </w:rPr>
        <w:t xml:space="preserve">В.М. </w:t>
      </w:r>
      <w:r w:rsidR="00B8058B">
        <w:rPr>
          <w:rFonts w:ascii="Times New Roman" w:hAnsi="Times New Roman" w:cs="Times New Roman"/>
          <w:sz w:val="28"/>
          <w:szCs w:val="28"/>
          <w:lang w:val="tt-RU"/>
        </w:rPr>
        <w:t>–</w:t>
      </w:r>
      <w:r w:rsidR="00D37819">
        <w:rPr>
          <w:rFonts w:ascii="Times New Roman" w:hAnsi="Times New Roman" w:cs="Times New Roman"/>
          <w:sz w:val="28"/>
          <w:szCs w:val="28"/>
          <w:lang w:val="tt-RU"/>
        </w:rPr>
        <w:t xml:space="preserve"> представила Экспедиционно-исследовательскую работу: “За сокровищами родного края”</w:t>
      </w:r>
      <w:r w:rsidR="00BE795C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D37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E795C">
        <w:rPr>
          <w:rFonts w:ascii="Times New Roman" w:hAnsi="Times New Roman" w:cs="Times New Roman"/>
          <w:sz w:val="28"/>
          <w:szCs w:val="28"/>
          <w:lang w:val="tt-RU"/>
        </w:rPr>
        <w:t>О</w:t>
      </w:r>
      <w:r w:rsidR="00D37819">
        <w:rPr>
          <w:rFonts w:ascii="Times New Roman" w:hAnsi="Times New Roman" w:cs="Times New Roman"/>
          <w:sz w:val="28"/>
          <w:szCs w:val="28"/>
          <w:lang w:val="tt-RU"/>
        </w:rPr>
        <w:t xml:space="preserve"> возможностях ЦОР и технологии ШИБЦ как примерах современн</w:t>
      </w:r>
      <w:r w:rsidR="0048699B">
        <w:rPr>
          <w:rFonts w:ascii="Times New Roman" w:hAnsi="Times New Roman" w:cs="Times New Roman"/>
          <w:sz w:val="28"/>
          <w:szCs w:val="28"/>
          <w:lang w:val="tt-RU"/>
        </w:rPr>
        <w:t>ы</w:t>
      </w:r>
      <w:r w:rsidR="00D37819">
        <w:rPr>
          <w:rFonts w:ascii="Times New Roman" w:hAnsi="Times New Roman" w:cs="Times New Roman"/>
          <w:sz w:val="28"/>
          <w:szCs w:val="28"/>
          <w:lang w:val="tt-RU"/>
        </w:rPr>
        <w:t>х решений, инноваций и возможностей поведал</w:t>
      </w:r>
      <w:r w:rsidR="007C6D97">
        <w:rPr>
          <w:rFonts w:ascii="Times New Roman" w:hAnsi="Times New Roman" w:cs="Times New Roman"/>
          <w:sz w:val="28"/>
          <w:szCs w:val="28"/>
          <w:lang w:val="tt-RU"/>
        </w:rPr>
        <w:t>а библиотекарь Гимназии Азина В</w:t>
      </w:r>
      <w:r>
        <w:rPr>
          <w:rFonts w:ascii="Times New Roman" w:hAnsi="Times New Roman" w:cs="Times New Roman"/>
          <w:sz w:val="28"/>
          <w:szCs w:val="28"/>
          <w:lang w:val="tt-RU"/>
        </w:rPr>
        <w:t>.В.</w:t>
      </w:r>
      <w:r w:rsidR="00BE795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C6D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E795C">
        <w:rPr>
          <w:rFonts w:ascii="Times New Roman" w:hAnsi="Times New Roman" w:cs="Times New Roman"/>
          <w:sz w:val="28"/>
          <w:szCs w:val="28"/>
          <w:lang w:val="tt-RU"/>
        </w:rPr>
        <w:t>О</w:t>
      </w:r>
      <w:bookmarkStart w:id="0" w:name="_GoBack"/>
      <w:bookmarkEnd w:id="0"/>
      <w:r w:rsidR="007C6D97">
        <w:rPr>
          <w:rFonts w:ascii="Times New Roman" w:hAnsi="Times New Roman" w:cs="Times New Roman"/>
          <w:sz w:val="28"/>
          <w:szCs w:val="28"/>
          <w:lang w:val="tt-RU"/>
        </w:rPr>
        <w:t xml:space="preserve"> музейной работе в гимназии на материале работы Музея боевой славы рассказала Мухина Т.В. </w:t>
      </w:r>
      <w:r w:rsidR="0048699B">
        <w:rPr>
          <w:rFonts w:ascii="Times New Roman" w:hAnsi="Times New Roman" w:cs="Times New Roman"/>
          <w:sz w:val="28"/>
          <w:szCs w:val="28"/>
          <w:lang w:val="tt-RU"/>
        </w:rPr>
        <w:t>Статьи были опубикованы в трёх разделах: “Модель социокультурного образовательного поцесса”, “Формирование личности гимназиста”, “Проекты и внеурочнвя деятельность”.</w:t>
      </w:r>
      <w:r w:rsidR="007144C0">
        <w:rPr>
          <w:rFonts w:ascii="Times New Roman" w:hAnsi="Times New Roman" w:cs="Times New Roman"/>
          <w:sz w:val="28"/>
          <w:szCs w:val="28"/>
          <w:lang w:val="tt-RU"/>
        </w:rPr>
        <w:t xml:space="preserve">  В заключение отметим, что во вступительной статье редакция журнала поблагодарила за работу и представленные материалы руководство и коллектив Гимназии и выразила надежду, что сборник поможет в работе образовательным организациям страны и станет достойным продолжением серии </w:t>
      </w:r>
      <w:r>
        <w:rPr>
          <w:rFonts w:ascii="Times New Roman" w:hAnsi="Times New Roman" w:cs="Times New Roman"/>
          <w:sz w:val="28"/>
          <w:szCs w:val="28"/>
          <w:lang w:val="tt-RU"/>
        </w:rPr>
        <w:t>“Р</w:t>
      </w:r>
      <w:r w:rsidR="007144C0">
        <w:rPr>
          <w:rFonts w:ascii="Times New Roman" w:hAnsi="Times New Roman" w:cs="Times New Roman"/>
          <w:sz w:val="28"/>
          <w:szCs w:val="28"/>
          <w:lang w:val="tt-RU"/>
        </w:rPr>
        <w:t>оссйское образование”</w:t>
      </w:r>
    </w:p>
    <w:sectPr w:rsidR="00D6372A" w:rsidSect="00D6372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72A"/>
    <w:rsid w:val="001B2F1B"/>
    <w:rsid w:val="002D4062"/>
    <w:rsid w:val="0048699B"/>
    <w:rsid w:val="007144C0"/>
    <w:rsid w:val="00744A5A"/>
    <w:rsid w:val="00781920"/>
    <w:rsid w:val="007C6D97"/>
    <w:rsid w:val="00B42B8D"/>
    <w:rsid w:val="00B8058B"/>
    <w:rsid w:val="00BE795C"/>
    <w:rsid w:val="00D37819"/>
    <w:rsid w:val="00D6372A"/>
    <w:rsid w:val="00D8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 Galkin</dc:creator>
  <cp:lastModifiedBy>user</cp:lastModifiedBy>
  <cp:revision>2</cp:revision>
  <cp:lastPrinted>2023-02-21T13:06:00Z</cp:lastPrinted>
  <dcterms:created xsi:type="dcterms:W3CDTF">2023-02-21T13:08:00Z</dcterms:created>
  <dcterms:modified xsi:type="dcterms:W3CDTF">2023-02-21T13:08:00Z</dcterms:modified>
</cp:coreProperties>
</file>